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401CC8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12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401CC8">
            <w:r>
              <w:t xml:space="preserve">Салат </w:t>
            </w:r>
            <w:r w:rsidR="00401CC8">
              <w:t>из свежих огурцов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401CC8" w:rsidP="00AD6CE2">
            <w:pPr>
              <w:jc w:val="center"/>
            </w:pPr>
            <w:r>
              <w:t>40,38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401CC8" w:rsidP="00AD6CE2">
            <w:pPr>
              <w:jc w:val="center"/>
            </w:pPr>
            <w:r>
              <w:t>67,3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401CC8">
            <w:pPr>
              <w:jc w:val="center"/>
            </w:pPr>
            <w:r>
              <w:t xml:space="preserve">Суп </w:t>
            </w:r>
            <w:r w:rsidR="00401CC8">
              <w:t>картофельный с рисом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401CC8" w:rsidP="00AD6CE2">
            <w:pPr>
              <w:jc w:val="center"/>
            </w:pPr>
            <w:r>
              <w:t>72,60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401CC8" w:rsidP="00AD6CE2">
            <w:pPr>
              <w:jc w:val="center"/>
            </w:pPr>
            <w:r>
              <w:t>90,75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</w:t>
            </w:r>
            <w:r w:rsidR="00401CC8">
              <w:t>аша гречневая рассыпчатая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401CC8">
              <w:t>50</w:t>
            </w:r>
          </w:p>
        </w:tc>
        <w:tc>
          <w:tcPr>
            <w:tcW w:w="1742" w:type="dxa"/>
          </w:tcPr>
          <w:p w:rsidR="00755990" w:rsidRDefault="00401CC8" w:rsidP="00AD6CE2">
            <w:pPr>
              <w:jc w:val="center"/>
            </w:pPr>
            <w:r>
              <w:t>230,45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401CC8" w:rsidP="00AD6CE2">
            <w:pPr>
              <w:jc w:val="center"/>
            </w:pPr>
            <w:r>
              <w:t>276,53</w:t>
            </w:r>
          </w:p>
        </w:tc>
      </w:tr>
      <w:tr w:rsidR="00401CC8" w:rsidTr="007A4BAC">
        <w:tc>
          <w:tcPr>
            <w:tcW w:w="2194" w:type="dxa"/>
          </w:tcPr>
          <w:p w:rsidR="00401CC8" w:rsidRDefault="00401CC8" w:rsidP="00AD6CE2">
            <w:pPr>
              <w:jc w:val="center"/>
            </w:pPr>
            <w:r>
              <w:t>Котлета</w:t>
            </w:r>
          </w:p>
        </w:tc>
        <w:tc>
          <w:tcPr>
            <w:tcW w:w="1417" w:type="dxa"/>
          </w:tcPr>
          <w:p w:rsidR="00401CC8" w:rsidRDefault="00401CC8" w:rsidP="00AD6CE2">
            <w:pPr>
              <w:jc w:val="center"/>
            </w:pPr>
            <w:r>
              <w:t>70</w:t>
            </w:r>
          </w:p>
        </w:tc>
        <w:tc>
          <w:tcPr>
            <w:tcW w:w="1742" w:type="dxa"/>
          </w:tcPr>
          <w:p w:rsidR="00401CC8" w:rsidRDefault="00401CC8" w:rsidP="00AD6CE2">
            <w:pPr>
              <w:jc w:val="center"/>
            </w:pPr>
            <w:r>
              <w:t>240,8</w:t>
            </w:r>
          </w:p>
        </w:tc>
        <w:tc>
          <w:tcPr>
            <w:tcW w:w="1595" w:type="dxa"/>
          </w:tcPr>
          <w:p w:rsidR="00401CC8" w:rsidRDefault="00401CC8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401CC8" w:rsidRDefault="00401CC8" w:rsidP="00AD6CE2">
            <w:pPr>
              <w:jc w:val="center"/>
            </w:pPr>
            <w:r>
              <w:t>240,8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>К</w:t>
            </w:r>
            <w:r w:rsidR="00401CC8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401CC8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401CC8">
              <w:t>18,6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401CC8"/>
    <w:rsid w:val="006E13C3"/>
    <w:rsid w:val="00755990"/>
    <w:rsid w:val="00766DFF"/>
    <w:rsid w:val="007A4BAC"/>
    <w:rsid w:val="008F06AF"/>
    <w:rsid w:val="009A1CC6"/>
    <w:rsid w:val="00AD6CE2"/>
    <w:rsid w:val="00B06BE8"/>
    <w:rsid w:val="00B07C7F"/>
    <w:rsid w:val="00BA26A6"/>
    <w:rsid w:val="00C17711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2021-03-10T09:07:00Z</dcterms:created>
  <dcterms:modified xsi:type="dcterms:W3CDTF">2021-03-10T09:07:00Z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